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5C" w:rsidRPr="00E77DDA" w:rsidRDefault="00E77DDA" w:rsidP="00E77DDA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77DDA">
        <w:rPr>
          <w:rFonts w:ascii="Times New Roman" w:hAnsi="Times New Roman" w:cs="Times New Roman"/>
          <w:smallCaps/>
          <w:sz w:val="24"/>
          <w:szCs w:val="24"/>
        </w:rPr>
        <w:t>Addenda to Minuteman Steam</w:t>
      </w:r>
    </w:p>
    <w:p w:rsidR="00E77DDA" w:rsidRPr="00E77DDA" w:rsidRDefault="00E77DDA">
      <w:pPr>
        <w:rPr>
          <w:rFonts w:ascii="Times New Roman" w:hAnsi="Times New Roman" w:cs="Times New Roman"/>
          <w:sz w:val="24"/>
          <w:szCs w:val="24"/>
        </w:rPr>
      </w:pPr>
    </w:p>
    <w:p w:rsidR="00E77DDA" w:rsidRPr="00E77DDA" w:rsidRDefault="00E77DDA">
      <w:pPr>
        <w:rPr>
          <w:rFonts w:ascii="Times New Roman" w:hAnsi="Times New Roman" w:cs="Times New Roman"/>
          <w:b/>
          <w:sz w:val="24"/>
          <w:szCs w:val="24"/>
        </w:rPr>
      </w:pPr>
      <w:r w:rsidRPr="00E77DDA">
        <w:rPr>
          <w:rFonts w:ascii="Times New Roman" w:hAnsi="Times New Roman" w:cs="Times New Roman"/>
          <w:b/>
          <w:sz w:val="24"/>
          <w:szCs w:val="24"/>
        </w:rPr>
        <w:t>2-8-2</w:t>
      </w:r>
    </w:p>
    <w:p w:rsidR="00E77DDA" w:rsidRPr="00E77DDA" w:rsidRDefault="00E77DDA">
      <w:pPr>
        <w:rPr>
          <w:rFonts w:ascii="Times New Roman" w:hAnsi="Times New Roman" w:cs="Times New Roman"/>
          <w:sz w:val="24"/>
          <w:szCs w:val="24"/>
        </w:rPr>
      </w:pPr>
    </w:p>
    <w:p w:rsidR="00E77DDA" w:rsidRDefault="00E77DDA" w:rsidP="00E77DDA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2-8-2s were returned to Erie RR:</w:t>
      </w:r>
    </w:p>
    <w:p w:rsidR="00E77DDA" w:rsidRDefault="00E77DDA" w:rsidP="00E77DDA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77DDA" w:rsidRPr="00E77DDA" w:rsidRDefault="00E77DDA" w:rsidP="00E77DDA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77DDA">
        <w:rPr>
          <w:rFonts w:ascii="Times New Roman" w:hAnsi="Times New Roman" w:cs="Times New Roman"/>
          <w:color w:val="000000"/>
          <w:sz w:val="24"/>
          <w:szCs w:val="24"/>
        </w:rPr>
        <w:t>Erie 3001 B&amp;M 2802 scrapped 3/1951</w:t>
      </w:r>
      <w:r w:rsidRPr="00E77DDA">
        <w:rPr>
          <w:rFonts w:ascii="Times New Roman" w:hAnsi="Times New Roman" w:cs="Times New Roman"/>
          <w:color w:val="000000"/>
          <w:sz w:val="24"/>
          <w:szCs w:val="24"/>
        </w:rPr>
        <w:br/>
        <w:t>Erie 3127 B&amp;M 2801 scrapped 3/1947</w:t>
      </w:r>
      <w:r w:rsidRPr="00E77DDA">
        <w:rPr>
          <w:rFonts w:ascii="Times New Roman" w:hAnsi="Times New Roman" w:cs="Times New Roman"/>
          <w:color w:val="000000"/>
          <w:sz w:val="24"/>
          <w:szCs w:val="24"/>
        </w:rPr>
        <w:br/>
        <w:t>Erie 3050 B&amp;M 2803 scrapped 10/1947</w:t>
      </w:r>
      <w:r w:rsidRPr="00E77DDA">
        <w:rPr>
          <w:rFonts w:ascii="Times New Roman" w:hAnsi="Times New Roman" w:cs="Times New Roman"/>
          <w:color w:val="000000"/>
          <w:sz w:val="24"/>
          <w:szCs w:val="24"/>
        </w:rPr>
        <w:br/>
        <w:t>Erie 3069 B&amp;M 2804 scrapped</w:t>
      </w:r>
      <w:r w:rsidRPr="00E77DDA">
        <w:rPr>
          <w:rFonts w:ascii="Times New Roman" w:hAnsi="Times New Roman" w:cs="Times New Roman"/>
          <w:color w:val="000000"/>
          <w:sz w:val="24"/>
          <w:szCs w:val="24"/>
        </w:rPr>
        <w:t xml:space="preserve"> 7/1947</w:t>
      </w:r>
      <w:r w:rsidRPr="00E77DDA">
        <w:rPr>
          <w:rFonts w:ascii="Times New Roman" w:hAnsi="Times New Roman" w:cs="Times New Roman"/>
          <w:color w:val="000000"/>
          <w:sz w:val="24"/>
          <w:szCs w:val="24"/>
        </w:rPr>
        <w:br/>
        <w:t>Erie 3081 B&amp;M 2805 to S</w:t>
      </w:r>
      <w:r w:rsidRPr="00E77DDA">
        <w:rPr>
          <w:rFonts w:ascii="Times New Roman" w:hAnsi="Times New Roman" w:cs="Times New Roman"/>
          <w:color w:val="000000"/>
          <w:sz w:val="24"/>
          <w:szCs w:val="24"/>
        </w:rPr>
        <w:t>outhern RY. 9/1942</w:t>
      </w:r>
      <w:r w:rsidRPr="00E77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77DDA" w:rsidRPr="00E77DDA" w:rsidRDefault="00E77DDA" w:rsidP="00E77DDA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77DDA" w:rsidRPr="00E77DDA" w:rsidRDefault="00E77DDA" w:rsidP="00E77DDA">
      <w:pPr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E77DDA">
        <w:rPr>
          <w:rFonts w:ascii="Times New Roman" w:hAnsi="Times New Roman" w:cs="Times New Roman"/>
          <w:color w:val="000000"/>
          <w:sz w:val="24"/>
          <w:szCs w:val="24"/>
        </w:rPr>
        <w:t>R&amp;LHS "Railway History No. 131</w:t>
      </w:r>
    </w:p>
    <w:p w:rsidR="00E77DDA" w:rsidRPr="00E77DDA" w:rsidRDefault="00E77DDA" w:rsidP="00E77DD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7DDA" w:rsidRPr="00E77DDA" w:rsidRDefault="00E77DDA" w:rsidP="00E77DDA">
      <w:pPr>
        <w:rPr>
          <w:rFonts w:ascii="Times New Roman" w:hAnsi="Times New Roman" w:cs="Times New Roman"/>
          <w:sz w:val="24"/>
          <w:szCs w:val="24"/>
        </w:rPr>
      </w:pPr>
    </w:p>
    <w:p w:rsidR="00E77DDA" w:rsidRPr="00E77DDA" w:rsidRDefault="00E77DDA">
      <w:pPr>
        <w:rPr>
          <w:rFonts w:ascii="Times New Roman" w:hAnsi="Times New Roman" w:cs="Times New Roman"/>
          <w:sz w:val="24"/>
          <w:szCs w:val="24"/>
        </w:rPr>
      </w:pPr>
    </w:p>
    <w:sectPr w:rsidR="00E77DDA" w:rsidRPr="00E77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DA"/>
    <w:rsid w:val="000F661A"/>
    <w:rsid w:val="00424071"/>
    <w:rsid w:val="00782A5C"/>
    <w:rsid w:val="00E7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4C4B8-1628-4F13-A01E-79C9794A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Nowell</dc:creator>
  <cp:keywords/>
  <dc:description/>
  <cp:lastModifiedBy>Frederick Nowell</cp:lastModifiedBy>
  <cp:revision>1</cp:revision>
  <dcterms:created xsi:type="dcterms:W3CDTF">2015-11-27T15:02:00Z</dcterms:created>
  <dcterms:modified xsi:type="dcterms:W3CDTF">2015-11-27T15:07:00Z</dcterms:modified>
</cp:coreProperties>
</file>